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580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580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713580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713580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713580" w:rsidRDefault="00713580" w:rsidP="0071358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27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713580" w:rsidRDefault="00713580" w:rsidP="00713580">
      <w:pPr>
        <w:jc w:val="center"/>
        <w:rPr>
          <w:rFonts w:ascii="Century" w:hAnsi="Century"/>
          <w:b/>
          <w:sz w:val="28"/>
          <w:szCs w:val="28"/>
        </w:rPr>
      </w:pPr>
    </w:p>
    <w:p w:rsidR="00713580" w:rsidRPr="0012479D" w:rsidRDefault="00713580" w:rsidP="00713580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12479D">
        <w:rPr>
          <w:rFonts w:ascii="Century" w:hAnsi="Century"/>
          <w:b/>
          <w:sz w:val="36"/>
          <w:szCs w:val="36"/>
          <w:lang w:val="uk-UA"/>
        </w:rPr>
        <w:t xml:space="preserve"> 96</w:t>
      </w:r>
    </w:p>
    <w:p w:rsidR="00713580" w:rsidRDefault="00713580" w:rsidP="0071358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713580" w:rsidRPr="00713580" w:rsidRDefault="00713580" w:rsidP="00713580">
      <w:pPr>
        <w:rPr>
          <w:rFonts w:ascii="Century" w:hAnsi="Century"/>
          <w:sz w:val="26"/>
          <w:szCs w:val="26"/>
        </w:rPr>
      </w:pPr>
      <w:r w:rsidRPr="00713580">
        <w:rPr>
          <w:rFonts w:ascii="Century" w:hAnsi="Century"/>
          <w:noProof/>
          <w:sz w:val="26"/>
          <w:szCs w:val="26"/>
          <w:lang w:val="uk-UA"/>
        </w:rPr>
        <w:t xml:space="preserve">15 грудня </w:t>
      </w:r>
      <w:r w:rsidRPr="00713580">
        <w:rPr>
          <w:rFonts w:ascii="Century" w:hAnsi="Century"/>
          <w:noProof/>
          <w:sz w:val="26"/>
          <w:szCs w:val="26"/>
        </w:rPr>
        <w:t>202</w:t>
      </w:r>
      <w:r w:rsidRPr="00713580">
        <w:rPr>
          <w:rFonts w:ascii="Century" w:hAnsi="Century"/>
          <w:noProof/>
          <w:sz w:val="26"/>
          <w:szCs w:val="26"/>
          <w:lang w:val="uk-UA"/>
        </w:rPr>
        <w:t>2</w:t>
      </w:r>
      <w:r w:rsidRPr="00713580">
        <w:rPr>
          <w:rFonts w:ascii="Century" w:hAnsi="Century"/>
          <w:noProof/>
          <w:sz w:val="26"/>
          <w:szCs w:val="26"/>
        </w:rPr>
        <w:t xml:space="preserve"> року</w:t>
      </w:r>
      <w:r w:rsidRPr="00713580">
        <w:rPr>
          <w:rFonts w:ascii="Century" w:hAnsi="Century"/>
          <w:sz w:val="26"/>
          <w:szCs w:val="26"/>
        </w:rPr>
        <w:tab/>
      </w:r>
      <w:r w:rsidRPr="00713580">
        <w:rPr>
          <w:rFonts w:ascii="Century" w:hAnsi="Century"/>
          <w:sz w:val="26"/>
          <w:szCs w:val="26"/>
        </w:rPr>
        <w:tab/>
      </w:r>
      <w:r w:rsidRPr="00713580">
        <w:rPr>
          <w:rFonts w:ascii="Century" w:hAnsi="Century"/>
          <w:sz w:val="26"/>
          <w:szCs w:val="26"/>
        </w:rPr>
        <w:tab/>
      </w:r>
      <w:r w:rsidRPr="00713580">
        <w:rPr>
          <w:rFonts w:ascii="Century" w:hAnsi="Century"/>
          <w:sz w:val="26"/>
          <w:szCs w:val="26"/>
        </w:rPr>
        <w:tab/>
      </w:r>
      <w:r w:rsidRPr="00713580">
        <w:rPr>
          <w:rFonts w:ascii="Century" w:hAnsi="Century"/>
          <w:sz w:val="26"/>
          <w:szCs w:val="26"/>
        </w:rPr>
        <w:tab/>
      </w:r>
      <w:r w:rsidRPr="00713580">
        <w:rPr>
          <w:rFonts w:ascii="Century" w:hAnsi="Century"/>
          <w:sz w:val="26"/>
          <w:szCs w:val="26"/>
        </w:rPr>
        <w:tab/>
      </w:r>
      <w:r w:rsidRPr="00713580">
        <w:rPr>
          <w:rFonts w:ascii="Century" w:hAnsi="Century"/>
          <w:sz w:val="26"/>
          <w:szCs w:val="26"/>
          <w:lang w:val="uk-UA"/>
        </w:rPr>
        <w:t xml:space="preserve">                       </w:t>
      </w:r>
      <w:r w:rsidRPr="00713580">
        <w:rPr>
          <w:rFonts w:ascii="Century" w:hAnsi="Century"/>
          <w:sz w:val="26"/>
          <w:szCs w:val="26"/>
        </w:rPr>
        <w:t>м. Городок</w:t>
      </w:r>
    </w:p>
    <w:p w:rsidR="00713580" w:rsidRPr="00713580" w:rsidRDefault="00713580" w:rsidP="00713580">
      <w:pPr>
        <w:ind w:firstLine="900"/>
        <w:jc w:val="center"/>
        <w:rPr>
          <w:rFonts w:ascii="Century" w:hAnsi="Century"/>
          <w:sz w:val="26"/>
          <w:szCs w:val="26"/>
          <w:lang w:val="uk-UA"/>
        </w:rPr>
      </w:pPr>
    </w:p>
    <w:p w:rsidR="00713580" w:rsidRDefault="00713580" w:rsidP="00713580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13580">
        <w:rPr>
          <w:rFonts w:ascii="Century" w:hAnsi="Century"/>
          <w:b/>
          <w:sz w:val="26"/>
          <w:szCs w:val="26"/>
          <w:lang w:val="uk-UA"/>
        </w:rPr>
        <w:t>Про надання дозволу  на розроблення проекту землеустрою щодо відведення земельних ділянок для підготовки лотів для продажу у власність на них на земельних торгах (аукціоні.) в с. Мшана Городоцької міської ради</w:t>
      </w:r>
    </w:p>
    <w:p w:rsidR="008D1B56" w:rsidRPr="008D1B56" w:rsidRDefault="008D1B56" w:rsidP="00713580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713580" w:rsidRPr="00713580" w:rsidRDefault="00713580" w:rsidP="00713580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713580">
        <w:rPr>
          <w:rFonts w:ascii="Century" w:hAnsi="Century"/>
          <w:sz w:val="26"/>
          <w:szCs w:val="26"/>
          <w:lang w:val="uk-UA"/>
        </w:rPr>
        <w:t xml:space="preserve">        </w:t>
      </w:r>
      <w:r w:rsidRPr="00713580">
        <w:rPr>
          <w:rFonts w:ascii="Century" w:hAnsi="Century"/>
          <w:color w:val="000000"/>
          <w:sz w:val="26"/>
          <w:szCs w:val="26"/>
        </w:rPr>
        <w:t xml:space="preserve">З метою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забезпечення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ефективного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використання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земельного фонду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територіальної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громади,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залучення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додаткових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коштів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у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місцевий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бюджет для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реалізації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програм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соціально-економічного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розвитку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,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керуючись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Конституцією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України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, ст. 26 Закону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України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“Про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місцеве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самоврядування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 в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Україні</w:t>
      </w:r>
      <w:proofErr w:type="spellEnd"/>
      <w:r w:rsidRPr="00713580">
        <w:rPr>
          <w:rFonts w:ascii="Century" w:hAnsi="Century"/>
          <w:color w:val="000000"/>
          <w:sz w:val="26"/>
          <w:szCs w:val="26"/>
        </w:rPr>
        <w:t xml:space="preserve">“, ст.ст. 134-138 Земельного кодексу </w:t>
      </w:r>
      <w:proofErr w:type="spellStart"/>
      <w:r w:rsidRPr="00713580">
        <w:rPr>
          <w:rFonts w:ascii="Century" w:hAnsi="Century"/>
          <w:color w:val="000000"/>
          <w:sz w:val="26"/>
          <w:szCs w:val="26"/>
        </w:rPr>
        <w:t>України</w:t>
      </w:r>
      <w:proofErr w:type="spellEnd"/>
      <w:r w:rsidRPr="00713580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>,</w:t>
      </w:r>
      <w:r w:rsidRPr="00713580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</w:rPr>
        <w:t> </w:t>
      </w:r>
      <w:r w:rsidRPr="00713580">
        <w:rPr>
          <w:rFonts w:ascii="Century" w:hAnsi="Century" w:cs="Arial"/>
          <w:color w:val="0D0D0D" w:themeColor="text1" w:themeTint="F2"/>
          <w:sz w:val="26"/>
          <w:szCs w:val="26"/>
          <w:shd w:val="clear" w:color="auto" w:fill="FFFFFF"/>
          <w:lang w:val="uk-UA"/>
        </w:rPr>
        <w:t xml:space="preserve">ст. 50 Закону України «Про землеустрій», </w:t>
      </w:r>
      <w:r w:rsidRPr="00713580">
        <w:rPr>
          <w:rFonts w:ascii="Century" w:hAnsi="Century"/>
          <w:sz w:val="26"/>
          <w:szCs w:val="26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13580">
        <w:rPr>
          <w:rFonts w:ascii="Century" w:hAnsi="Century"/>
          <w:color w:val="0D0D0D" w:themeColor="text1" w:themeTint="F2"/>
          <w:sz w:val="26"/>
          <w:szCs w:val="26"/>
          <w:lang w:val="uk-UA"/>
        </w:rPr>
        <w:t xml:space="preserve"> </w:t>
      </w:r>
      <w:r w:rsidRPr="00713580">
        <w:rPr>
          <w:rFonts w:ascii="Century" w:hAnsi="Century"/>
          <w:sz w:val="26"/>
          <w:szCs w:val="26"/>
          <w:lang w:val="uk-UA"/>
        </w:rPr>
        <w:t xml:space="preserve">міська рада, - </w:t>
      </w:r>
    </w:p>
    <w:p w:rsidR="00713580" w:rsidRPr="00713580" w:rsidRDefault="00713580" w:rsidP="00713580">
      <w:pPr>
        <w:jc w:val="both"/>
        <w:rPr>
          <w:rFonts w:ascii="Century" w:hAnsi="Century"/>
          <w:sz w:val="26"/>
          <w:szCs w:val="26"/>
          <w:lang w:val="uk-UA"/>
        </w:rPr>
      </w:pPr>
      <w:r w:rsidRPr="00713580">
        <w:rPr>
          <w:rFonts w:ascii="Century" w:hAnsi="Century"/>
          <w:sz w:val="26"/>
          <w:szCs w:val="26"/>
          <w:lang w:val="uk-UA"/>
        </w:rPr>
        <w:t xml:space="preserve">                                                        </w:t>
      </w:r>
      <w:r w:rsidRPr="00713580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C420B5" w:rsidRDefault="00713580" w:rsidP="00713580">
      <w:pPr>
        <w:pStyle w:val="2"/>
        <w:numPr>
          <w:ilvl w:val="0"/>
          <w:numId w:val="0"/>
        </w:numPr>
        <w:spacing w:before="0" w:after="0"/>
        <w:rPr>
          <w:szCs w:val="26"/>
          <w:lang w:val="uk-UA"/>
        </w:rPr>
      </w:pPr>
      <w:r w:rsidRPr="00713580">
        <w:rPr>
          <w:szCs w:val="26"/>
        </w:rPr>
        <w:t xml:space="preserve">1. </w:t>
      </w:r>
      <w:proofErr w:type="spellStart"/>
      <w:r w:rsidRPr="00C654E9">
        <w:rPr>
          <w:szCs w:val="26"/>
        </w:rPr>
        <w:t>Надати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дозвіл</w:t>
      </w:r>
      <w:proofErr w:type="spellEnd"/>
      <w:r w:rsidRPr="00C654E9">
        <w:rPr>
          <w:szCs w:val="26"/>
          <w:lang w:val="en-US"/>
        </w:rPr>
        <w:t xml:space="preserve"> </w:t>
      </w:r>
      <w:proofErr w:type="spellStart"/>
      <w:r w:rsidRPr="00C654E9">
        <w:rPr>
          <w:szCs w:val="26"/>
        </w:rPr>
        <w:t>Виконавчому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комітету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Городоцької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міської</w:t>
      </w:r>
      <w:proofErr w:type="spellEnd"/>
      <w:r w:rsidRPr="00C654E9">
        <w:rPr>
          <w:szCs w:val="26"/>
        </w:rPr>
        <w:t xml:space="preserve"> ради на </w:t>
      </w:r>
      <w:proofErr w:type="spellStart"/>
      <w:r w:rsidRPr="00C654E9">
        <w:rPr>
          <w:szCs w:val="26"/>
        </w:rPr>
        <w:t>розроблення</w:t>
      </w:r>
      <w:proofErr w:type="spellEnd"/>
      <w:r w:rsidRPr="00C654E9">
        <w:rPr>
          <w:szCs w:val="26"/>
        </w:rPr>
        <w:t xml:space="preserve"> </w:t>
      </w:r>
      <w:r w:rsidRPr="00C654E9">
        <w:rPr>
          <w:szCs w:val="26"/>
          <w:lang w:val="uk-UA"/>
        </w:rPr>
        <w:t xml:space="preserve">проекту </w:t>
      </w:r>
      <w:proofErr w:type="spellStart"/>
      <w:r w:rsidRPr="00C654E9">
        <w:rPr>
          <w:szCs w:val="26"/>
        </w:rPr>
        <w:t>землеустрою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щодо</w:t>
      </w:r>
      <w:proofErr w:type="spellEnd"/>
      <w:r w:rsidRPr="00C654E9">
        <w:rPr>
          <w:szCs w:val="26"/>
        </w:rPr>
        <w:t xml:space="preserve"> </w:t>
      </w:r>
      <w:r w:rsidRPr="00C654E9">
        <w:rPr>
          <w:szCs w:val="26"/>
          <w:lang w:val="uk-UA"/>
        </w:rPr>
        <w:t>відведення земельних ділянок</w:t>
      </w:r>
      <w:r w:rsidRPr="00C654E9">
        <w:rPr>
          <w:b/>
          <w:szCs w:val="26"/>
        </w:rPr>
        <w:t xml:space="preserve"> </w:t>
      </w:r>
      <w:proofErr w:type="spellStart"/>
      <w:r w:rsidRPr="00C654E9">
        <w:rPr>
          <w:szCs w:val="26"/>
        </w:rPr>
        <w:t>площ</w:t>
      </w:r>
      <w:proofErr w:type="spellEnd"/>
      <w:r w:rsidRPr="00C654E9">
        <w:rPr>
          <w:szCs w:val="26"/>
          <w:lang w:val="uk-UA"/>
        </w:rPr>
        <w:t>ами</w:t>
      </w:r>
      <w:r w:rsidR="00C420B5">
        <w:rPr>
          <w:szCs w:val="26"/>
          <w:lang w:val="uk-UA"/>
        </w:rPr>
        <w:t>:</w:t>
      </w:r>
    </w:p>
    <w:p w:rsidR="00C420B5" w:rsidRDefault="00C420B5" w:rsidP="00C420B5">
      <w:pPr>
        <w:pStyle w:val="2"/>
        <w:numPr>
          <w:ilvl w:val="0"/>
          <w:numId w:val="0"/>
        </w:numPr>
        <w:spacing w:before="0" w:after="0"/>
        <w:ind w:firstLine="426"/>
        <w:rPr>
          <w:szCs w:val="26"/>
          <w:lang w:val="uk-UA"/>
        </w:rPr>
      </w:pPr>
      <w:r>
        <w:rPr>
          <w:szCs w:val="26"/>
          <w:lang w:val="uk-UA"/>
        </w:rPr>
        <w:t xml:space="preserve"> </w:t>
      </w:r>
      <w:r w:rsidRPr="00C420B5">
        <w:rPr>
          <w:b/>
          <w:szCs w:val="26"/>
          <w:lang w:val="uk-UA"/>
        </w:rPr>
        <w:t xml:space="preserve">- </w:t>
      </w:r>
      <w:r w:rsidR="00713580" w:rsidRPr="00C420B5">
        <w:rPr>
          <w:b/>
          <w:szCs w:val="26"/>
          <w:lang w:val="uk-UA"/>
        </w:rPr>
        <w:t>2,2260 га</w:t>
      </w:r>
      <w:r w:rsidR="008D1B56" w:rsidRPr="00C654E9">
        <w:rPr>
          <w:szCs w:val="26"/>
          <w:lang w:val="uk-UA"/>
        </w:rPr>
        <w:t xml:space="preserve"> -</w:t>
      </w:r>
      <w:r>
        <w:rPr>
          <w:szCs w:val="26"/>
          <w:lang w:val="uk-UA"/>
        </w:rPr>
        <w:t xml:space="preserve"> </w:t>
      </w:r>
      <w:r w:rsidRPr="00C654E9">
        <w:rPr>
          <w:rFonts w:cs="Arial"/>
          <w:color w:val="212529"/>
          <w:szCs w:val="26"/>
          <w:shd w:val="clear" w:color="auto" w:fill="FFFFFF"/>
          <w:lang w:val="uk-UA"/>
        </w:rPr>
        <w:t xml:space="preserve">цільове призначення - </w:t>
      </w:r>
      <w:r w:rsidR="008D1B56" w:rsidRPr="00C654E9">
        <w:rPr>
          <w:szCs w:val="26"/>
          <w:lang w:val="uk-UA"/>
        </w:rPr>
        <w:t xml:space="preserve">11.03 </w:t>
      </w:r>
      <w:r w:rsidR="008D1B56" w:rsidRPr="00C654E9">
        <w:rPr>
          <w:color w:val="333333"/>
          <w:szCs w:val="26"/>
          <w:shd w:val="clear" w:color="auto" w:fill="FFFFFF"/>
        </w:rPr>
        <w:t xml:space="preserve">Для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розміщення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експлуатації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основних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,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підсобних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і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допоміжних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будівель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споруд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будівельних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організацій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підприємств</w:t>
      </w:r>
      <w:proofErr w:type="spellEnd"/>
      <w:r>
        <w:rPr>
          <w:szCs w:val="26"/>
          <w:lang w:val="uk-UA"/>
        </w:rPr>
        <w:t>;</w:t>
      </w:r>
    </w:p>
    <w:p w:rsidR="00C420B5" w:rsidRDefault="00C420B5" w:rsidP="00C420B5">
      <w:pPr>
        <w:pStyle w:val="2"/>
        <w:numPr>
          <w:ilvl w:val="0"/>
          <w:numId w:val="0"/>
        </w:numPr>
        <w:spacing w:before="0" w:after="0"/>
        <w:ind w:firstLine="426"/>
        <w:rPr>
          <w:szCs w:val="26"/>
          <w:lang w:val="uk-UA"/>
        </w:rPr>
      </w:pPr>
      <w:r w:rsidRPr="00C420B5">
        <w:rPr>
          <w:b/>
          <w:szCs w:val="26"/>
          <w:lang w:val="uk-UA"/>
        </w:rPr>
        <w:t xml:space="preserve">- </w:t>
      </w:r>
      <w:r w:rsidR="00713580" w:rsidRPr="00C420B5">
        <w:rPr>
          <w:b/>
          <w:szCs w:val="26"/>
          <w:lang w:val="uk-UA"/>
        </w:rPr>
        <w:t>1,3553 га</w:t>
      </w:r>
      <w:r>
        <w:rPr>
          <w:szCs w:val="26"/>
          <w:lang w:val="uk-UA"/>
        </w:rPr>
        <w:t xml:space="preserve"> </w:t>
      </w:r>
      <w:r w:rsidR="008D1B56" w:rsidRPr="00C654E9">
        <w:rPr>
          <w:szCs w:val="26"/>
          <w:lang w:val="uk-UA"/>
        </w:rPr>
        <w:t>-</w:t>
      </w:r>
      <w:r>
        <w:rPr>
          <w:szCs w:val="26"/>
          <w:lang w:val="uk-UA"/>
        </w:rPr>
        <w:t xml:space="preserve"> </w:t>
      </w:r>
      <w:r w:rsidRPr="00C654E9">
        <w:rPr>
          <w:rFonts w:cs="Arial"/>
          <w:color w:val="212529"/>
          <w:szCs w:val="26"/>
          <w:shd w:val="clear" w:color="auto" w:fill="FFFFFF"/>
          <w:lang w:val="uk-UA"/>
        </w:rPr>
        <w:t>цільове призначення</w:t>
      </w:r>
      <w:r w:rsidRPr="00C654E9">
        <w:rPr>
          <w:szCs w:val="26"/>
          <w:lang w:val="uk-UA"/>
        </w:rPr>
        <w:t xml:space="preserve"> </w:t>
      </w:r>
      <w:r>
        <w:rPr>
          <w:szCs w:val="26"/>
          <w:lang w:val="uk-UA"/>
        </w:rPr>
        <w:t xml:space="preserve">- </w:t>
      </w:r>
      <w:r w:rsidR="008D1B56" w:rsidRPr="00C654E9">
        <w:rPr>
          <w:szCs w:val="26"/>
          <w:lang w:val="uk-UA"/>
        </w:rPr>
        <w:t xml:space="preserve">11.03 </w:t>
      </w:r>
      <w:r w:rsidR="008D1B56" w:rsidRPr="00C654E9">
        <w:rPr>
          <w:color w:val="333333"/>
          <w:szCs w:val="26"/>
          <w:shd w:val="clear" w:color="auto" w:fill="FFFFFF"/>
        </w:rPr>
        <w:t xml:space="preserve">Для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розміщення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експлуатації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основних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,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підсобних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і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допоміжних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будівель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споруд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будівельних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організацій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підприємств</w:t>
      </w:r>
      <w:proofErr w:type="spellEnd"/>
      <w:r>
        <w:rPr>
          <w:szCs w:val="26"/>
          <w:lang w:val="uk-UA"/>
        </w:rPr>
        <w:t>;</w:t>
      </w:r>
      <w:r w:rsidR="00713580" w:rsidRPr="00C654E9">
        <w:rPr>
          <w:szCs w:val="26"/>
          <w:lang w:val="uk-UA"/>
        </w:rPr>
        <w:t xml:space="preserve"> </w:t>
      </w:r>
    </w:p>
    <w:p w:rsidR="00C420B5" w:rsidRDefault="00C420B5" w:rsidP="00C420B5">
      <w:pPr>
        <w:pStyle w:val="2"/>
        <w:numPr>
          <w:ilvl w:val="0"/>
          <w:numId w:val="0"/>
        </w:numPr>
        <w:spacing w:before="0" w:after="0"/>
        <w:ind w:firstLine="426"/>
        <w:rPr>
          <w:szCs w:val="26"/>
          <w:lang w:val="uk-UA"/>
        </w:rPr>
      </w:pPr>
      <w:r>
        <w:rPr>
          <w:szCs w:val="26"/>
          <w:lang w:val="uk-UA"/>
        </w:rPr>
        <w:t xml:space="preserve"> </w:t>
      </w:r>
      <w:r w:rsidRPr="00C420B5">
        <w:rPr>
          <w:b/>
          <w:szCs w:val="26"/>
          <w:lang w:val="uk-UA"/>
        </w:rPr>
        <w:t xml:space="preserve">- </w:t>
      </w:r>
      <w:r w:rsidR="00713580" w:rsidRPr="00C420B5">
        <w:rPr>
          <w:b/>
          <w:szCs w:val="26"/>
          <w:lang w:val="uk-UA"/>
        </w:rPr>
        <w:t>0,1298 га</w:t>
      </w:r>
      <w:r w:rsidR="008D1B56" w:rsidRPr="00C654E9">
        <w:rPr>
          <w:szCs w:val="26"/>
          <w:lang w:val="uk-UA"/>
        </w:rPr>
        <w:t xml:space="preserve"> – </w:t>
      </w:r>
      <w:r w:rsidRPr="00C654E9">
        <w:rPr>
          <w:rFonts w:cs="Arial"/>
          <w:color w:val="212529"/>
          <w:szCs w:val="26"/>
          <w:shd w:val="clear" w:color="auto" w:fill="FFFFFF"/>
          <w:lang w:val="uk-UA"/>
        </w:rPr>
        <w:t>цільове призначення</w:t>
      </w:r>
      <w:r w:rsidRPr="00C654E9">
        <w:rPr>
          <w:szCs w:val="26"/>
          <w:lang w:val="uk-UA"/>
        </w:rPr>
        <w:t xml:space="preserve"> </w:t>
      </w:r>
      <w:r>
        <w:rPr>
          <w:szCs w:val="26"/>
          <w:lang w:val="uk-UA"/>
        </w:rPr>
        <w:t xml:space="preserve">- </w:t>
      </w:r>
      <w:r w:rsidR="008D1B56" w:rsidRPr="00C654E9">
        <w:rPr>
          <w:szCs w:val="26"/>
          <w:lang w:val="uk-UA"/>
        </w:rPr>
        <w:t xml:space="preserve">12.04 </w:t>
      </w:r>
      <w:r w:rsidR="008D1B56" w:rsidRPr="00C654E9">
        <w:rPr>
          <w:color w:val="333333"/>
          <w:szCs w:val="26"/>
          <w:shd w:val="clear" w:color="auto" w:fill="FFFFFF"/>
        </w:rPr>
        <w:t xml:space="preserve">Для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розміщення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експлуатації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будівель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і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споруд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автомобільного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транспорту та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дорожнього</w:t>
      </w:r>
      <w:proofErr w:type="spellEnd"/>
      <w:r w:rsidR="008D1B56" w:rsidRPr="00C654E9">
        <w:rPr>
          <w:color w:val="333333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color w:val="333333"/>
          <w:szCs w:val="26"/>
          <w:shd w:val="clear" w:color="auto" w:fill="FFFFFF"/>
        </w:rPr>
        <w:t>господарства</w:t>
      </w:r>
      <w:proofErr w:type="spellEnd"/>
      <w:r>
        <w:rPr>
          <w:szCs w:val="26"/>
          <w:lang w:val="uk-UA"/>
        </w:rPr>
        <w:t>,</w:t>
      </w:r>
    </w:p>
    <w:p w:rsidR="00713580" w:rsidRPr="00C654E9" w:rsidRDefault="00713580" w:rsidP="00713580">
      <w:pPr>
        <w:pStyle w:val="2"/>
        <w:numPr>
          <w:ilvl w:val="0"/>
          <w:numId w:val="0"/>
        </w:numPr>
        <w:spacing w:before="0" w:after="0"/>
        <w:rPr>
          <w:szCs w:val="26"/>
        </w:rPr>
      </w:pPr>
      <w:r w:rsidRPr="00C654E9">
        <w:rPr>
          <w:szCs w:val="26"/>
          <w:lang w:val="uk-UA"/>
        </w:rPr>
        <w:t xml:space="preserve">шляхом поділу </w:t>
      </w:r>
      <w:proofErr w:type="spellStart"/>
      <w:r w:rsidRPr="00C654E9">
        <w:rPr>
          <w:szCs w:val="26"/>
          <w:lang w:val="uk-UA"/>
        </w:rPr>
        <w:t>земельн</w:t>
      </w:r>
      <w:r w:rsidRPr="00C654E9">
        <w:rPr>
          <w:szCs w:val="26"/>
        </w:rPr>
        <w:t>ої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ділянки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площею</w:t>
      </w:r>
      <w:proofErr w:type="spellEnd"/>
      <w:r w:rsidRPr="00C654E9">
        <w:rPr>
          <w:szCs w:val="26"/>
        </w:rPr>
        <w:t xml:space="preserve"> </w:t>
      </w:r>
      <w:r w:rsidRPr="00C654E9">
        <w:rPr>
          <w:szCs w:val="26"/>
          <w:lang w:val="uk-UA"/>
        </w:rPr>
        <w:t xml:space="preserve">5,7286 га, кадастровий номер </w:t>
      </w:r>
      <w:r w:rsidRPr="00C654E9">
        <w:rPr>
          <w:rFonts w:cs="Arial"/>
          <w:color w:val="212529"/>
          <w:szCs w:val="26"/>
          <w:shd w:val="clear" w:color="auto" w:fill="FFFFFF"/>
        </w:rPr>
        <w:t>4620985600:02:000:0053</w:t>
      </w:r>
      <w:r w:rsidR="008D1B56" w:rsidRPr="00C654E9">
        <w:rPr>
          <w:rFonts w:cs="Arial"/>
          <w:color w:val="212529"/>
          <w:szCs w:val="26"/>
          <w:shd w:val="clear" w:color="auto" w:fill="FFFFFF"/>
          <w:lang w:val="uk-UA"/>
        </w:rPr>
        <w:t xml:space="preserve"> цільове призначення - </w:t>
      </w:r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16.00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Землі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запасу (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земельні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ділянки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кожної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категорії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земель,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які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не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надані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у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власність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або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користування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громадянам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чи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</w:t>
      </w:r>
      <w:proofErr w:type="spellStart"/>
      <w:r w:rsidR="008D1B56" w:rsidRPr="00C654E9">
        <w:rPr>
          <w:rFonts w:cs="Arial"/>
          <w:color w:val="212529"/>
          <w:szCs w:val="26"/>
          <w:shd w:val="clear" w:color="auto" w:fill="FFFFFF"/>
        </w:rPr>
        <w:t>юридичним</w:t>
      </w:r>
      <w:proofErr w:type="spellEnd"/>
      <w:r w:rsidR="008D1B56" w:rsidRPr="00C654E9">
        <w:rPr>
          <w:rFonts w:cs="Arial"/>
          <w:color w:val="212529"/>
          <w:szCs w:val="26"/>
          <w:shd w:val="clear" w:color="auto" w:fill="FFFFFF"/>
        </w:rPr>
        <w:t xml:space="preserve"> особам)</w:t>
      </w:r>
      <w:r w:rsidRPr="00C654E9">
        <w:rPr>
          <w:rFonts w:cs="Arial"/>
          <w:color w:val="212529"/>
          <w:szCs w:val="26"/>
          <w:shd w:val="clear" w:color="auto" w:fill="FFFFFF"/>
          <w:lang w:val="uk-UA"/>
        </w:rPr>
        <w:t xml:space="preserve"> </w:t>
      </w:r>
      <w:r w:rsidRPr="00C654E9">
        <w:rPr>
          <w:szCs w:val="26"/>
          <w:lang w:val="uk-UA"/>
        </w:rPr>
        <w:t>в с.Мшана</w:t>
      </w:r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Городоцької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міської</w:t>
      </w:r>
      <w:proofErr w:type="spellEnd"/>
      <w:r w:rsidRPr="00C654E9">
        <w:rPr>
          <w:szCs w:val="26"/>
        </w:rPr>
        <w:t xml:space="preserve"> ради </w:t>
      </w:r>
      <w:proofErr w:type="spellStart"/>
      <w:r w:rsidRPr="00C654E9">
        <w:rPr>
          <w:szCs w:val="26"/>
        </w:rPr>
        <w:t>Львівського</w:t>
      </w:r>
      <w:proofErr w:type="spellEnd"/>
      <w:r w:rsidRPr="00C654E9">
        <w:rPr>
          <w:szCs w:val="26"/>
        </w:rPr>
        <w:t xml:space="preserve"> району </w:t>
      </w:r>
      <w:proofErr w:type="spellStart"/>
      <w:r w:rsidRPr="00C654E9">
        <w:rPr>
          <w:szCs w:val="26"/>
        </w:rPr>
        <w:t>Львівської</w:t>
      </w:r>
      <w:proofErr w:type="spellEnd"/>
      <w:r w:rsidRPr="00C654E9">
        <w:rPr>
          <w:szCs w:val="26"/>
        </w:rPr>
        <w:t xml:space="preserve"> </w:t>
      </w:r>
      <w:proofErr w:type="spellStart"/>
      <w:r w:rsidRPr="00C654E9">
        <w:rPr>
          <w:szCs w:val="26"/>
        </w:rPr>
        <w:t>області</w:t>
      </w:r>
      <w:proofErr w:type="spellEnd"/>
      <w:r w:rsidRPr="00C654E9">
        <w:rPr>
          <w:b/>
          <w:szCs w:val="26"/>
        </w:rPr>
        <w:t>.</w:t>
      </w:r>
    </w:p>
    <w:p w:rsidR="00713580" w:rsidRPr="00C654E9" w:rsidRDefault="00713580" w:rsidP="00713580">
      <w:pPr>
        <w:jc w:val="both"/>
        <w:rPr>
          <w:rFonts w:ascii="Century" w:hAnsi="Century"/>
          <w:sz w:val="26"/>
          <w:szCs w:val="26"/>
          <w:lang w:val="uk-UA"/>
        </w:rPr>
      </w:pPr>
      <w:r w:rsidRPr="00C654E9">
        <w:rPr>
          <w:rFonts w:ascii="Century" w:hAnsi="Century"/>
          <w:sz w:val="26"/>
          <w:szCs w:val="26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="00C420B5">
        <w:rPr>
          <w:rFonts w:ascii="Century" w:hAnsi="Century"/>
          <w:sz w:val="26"/>
          <w:szCs w:val="26"/>
          <w:lang w:val="uk-UA"/>
        </w:rPr>
        <w:t>проектів землеустрою</w:t>
      </w:r>
      <w:r w:rsidRPr="00C654E9">
        <w:rPr>
          <w:rFonts w:ascii="Century" w:hAnsi="Century"/>
          <w:sz w:val="26"/>
          <w:szCs w:val="26"/>
          <w:lang w:val="uk-UA"/>
        </w:rPr>
        <w:t>.</w:t>
      </w:r>
    </w:p>
    <w:p w:rsidR="00713580" w:rsidRPr="00C654E9" w:rsidRDefault="00713580" w:rsidP="00713580">
      <w:pPr>
        <w:jc w:val="both"/>
        <w:rPr>
          <w:rFonts w:ascii="Century" w:hAnsi="Century"/>
          <w:sz w:val="26"/>
          <w:szCs w:val="26"/>
          <w:lang w:val="uk-UA"/>
        </w:rPr>
      </w:pPr>
      <w:r w:rsidRPr="00C654E9">
        <w:rPr>
          <w:rFonts w:ascii="Century" w:hAnsi="Century"/>
          <w:sz w:val="26"/>
          <w:szCs w:val="26"/>
          <w:lang w:val="uk-UA"/>
        </w:rPr>
        <w:lastRenderedPageBreak/>
        <w:t xml:space="preserve">4.Фінансування робіт по розробці </w:t>
      </w:r>
      <w:r w:rsidR="00C420B5">
        <w:rPr>
          <w:rFonts w:ascii="Century" w:hAnsi="Century"/>
          <w:sz w:val="26"/>
          <w:szCs w:val="26"/>
          <w:lang w:val="uk-UA"/>
        </w:rPr>
        <w:t xml:space="preserve">проектів </w:t>
      </w:r>
      <w:r w:rsidRPr="00C654E9">
        <w:rPr>
          <w:rFonts w:ascii="Century" w:hAnsi="Century"/>
          <w:sz w:val="26"/>
          <w:szCs w:val="26"/>
          <w:lang w:val="uk-UA"/>
        </w:rPr>
        <w:t xml:space="preserve">землеустрою щодо </w:t>
      </w:r>
      <w:r w:rsidR="00C420B5">
        <w:rPr>
          <w:rFonts w:ascii="Century" w:hAnsi="Century"/>
          <w:sz w:val="26"/>
          <w:szCs w:val="26"/>
          <w:lang w:val="uk-UA"/>
        </w:rPr>
        <w:t>відведення земельних ділянок</w:t>
      </w:r>
      <w:r w:rsidRPr="00C654E9">
        <w:rPr>
          <w:rFonts w:ascii="Century" w:hAnsi="Century"/>
          <w:sz w:val="26"/>
          <w:szCs w:val="26"/>
          <w:lang w:val="uk-UA"/>
        </w:rPr>
        <w:t xml:space="preserve"> здійснити за рахунок коштів не заборонених законодавством.</w:t>
      </w:r>
    </w:p>
    <w:p w:rsidR="00713580" w:rsidRPr="00C654E9" w:rsidRDefault="00713580" w:rsidP="00713580">
      <w:pPr>
        <w:jc w:val="both"/>
        <w:rPr>
          <w:rFonts w:ascii="Century" w:hAnsi="Century"/>
          <w:sz w:val="26"/>
          <w:szCs w:val="26"/>
          <w:lang w:val="uk-UA"/>
        </w:rPr>
      </w:pPr>
      <w:r w:rsidRPr="00C654E9">
        <w:rPr>
          <w:rFonts w:ascii="Century" w:hAnsi="Century"/>
          <w:sz w:val="26"/>
          <w:szCs w:val="26"/>
          <w:lang w:val="uk-UA"/>
        </w:rPr>
        <w:t>5. Розроблен</w:t>
      </w:r>
      <w:r w:rsidR="00C420B5">
        <w:rPr>
          <w:rFonts w:ascii="Century" w:hAnsi="Century"/>
          <w:sz w:val="26"/>
          <w:szCs w:val="26"/>
          <w:lang w:val="uk-UA"/>
        </w:rPr>
        <w:t>і</w:t>
      </w:r>
      <w:r w:rsidRPr="00C654E9">
        <w:rPr>
          <w:rFonts w:ascii="Century" w:hAnsi="Century"/>
          <w:sz w:val="26"/>
          <w:szCs w:val="26"/>
          <w:lang w:val="uk-UA"/>
        </w:rPr>
        <w:t xml:space="preserve"> та погоджен</w:t>
      </w:r>
      <w:r w:rsidR="00C420B5">
        <w:rPr>
          <w:rFonts w:ascii="Century" w:hAnsi="Century"/>
          <w:sz w:val="26"/>
          <w:szCs w:val="26"/>
          <w:lang w:val="uk-UA"/>
        </w:rPr>
        <w:t>і</w:t>
      </w:r>
      <w:r w:rsidRPr="00C654E9">
        <w:rPr>
          <w:rFonts w:ascii="Century" w:hAnsi="Century"/>
          <w:sz w:val="26"/>
          <w:szCs w:val="26"/>
          <w:lang w:val="uk-UA"/>
        </w:rPr>
        <w:t xml:space="preserve"> </w:t>
      </w:r>
      <w:r w:rsidR="00C420B5">
        <w:rPr>
          <w:rFonts w:ascii="Century" w:hAnsi="Century"/>
          <w:sz w:val="26"/>
          <w:szCs w:val="26"/>
          <w:lang w:val="uk-UA"/>
        </w:rPr>
        <w:t>проекти</w:t>
      </w:r>
      <w:r w:rsidRPr="00C654E9">
        <w:rPr>
          <w:rFonts w:ascii="Century" w:hAnsi="Century"/>
          <w:sz w:val="26"/>
          <w:szCs w:val="26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3580" w:rsidRPr="00C654E9" w:rsidRDefault="00713580" w:rsidP="00713580">
      <w:pPr>
        <w:jc w:val="both"/>
        <w:rPr>
          <w:rFonts w:ascii="Century" w:hAnsi="Century"/>
          <w:sz w:val="26"/>
          <w:szCs w:val="26"/>
          <w:lang w:val="uk-UA"/>
        </w:rPr>
      </w:pPr>
      <w:r w:rsidRPr="00C654E9">
        <w:rPr>
          <w:rFonts w:ascii="Century" w:hAnsi="Century"/>
          <w:sz w:val="26"/>
          <w:szCs w:val="26"/>
          <w:lang w:val="uk-UA"/>
        </w:rPr>
        <w:t xml:space="preserve">6. Контроль за виконанням рішення покласти на відділ земельних відносин міської ради та постійну депутатську комісію </w:t>
      </w:r>
      <w:bookmarkStart w:id="0" w:name="_GoBack"/>
      <w:bookmarkEnd w:id="0"/>
      <w:r w:rsidRPr="00C654E9">
        <w:rPr>
          <w:rFonts w:ascii="Century" w:hAnsi="Century"/>
          <w:sz w:val="26"/>
          <w:szCs w:val="26"/>
          <w:lang w:val="uk-UA"/>
        </w:rPr>
        <w:t>з питань земельних ресурсів, АПК, містобудування, охорони довкілля (Кульчицький Н.Б.).</w:t>
      </w:r>
    </w:p>
    <w:p w:rsidR="00713580" w:rsidRPr="00C654E9" w:rsidRDefault="00713580" w:rsidP="00713580">
      <w:pPr>
        <w:ind w:firstLine="900"/>
        <w:jc w:val="both"/>
        <w:rPr>
          <w:rFonts w:ascii="Century" w:hAnsi="Century"/>
          <w:sz w:val="26"/>
          <w:szCs w:val="26"/>
        </w:rPr>
      </w:pPr>
      <w:r w:rsidRPr="00C654E9">
        <w:rPr>
          <w:rFonts w:ascii="Century" w:hAnsi="Century"/>
          <w:sz w:val="26"/>
          <w:szCs w:val="26"/>
        </w:rPr>
        <w:t xml:space="preserve">  </w:t>
      </w:r>
    </w:p>
    <w:p w:rsidR="00713580" w:rsidRPr="00C654E9" w:rsidRDefault="00713580" w:rsidP="00713580">
      <w:pPr>
        <w:ind w:firstLine="900"/>
        <w:jc w:val="both"/>
        <w:rPr>
          <w:rFonts w:ascii="Century" w:hAnsi="Century"/>
          <w:sz w:val="26"/>
          <w:szCs w:val="26"/>
        </w:rPr>
      </w:pPr>
    </w:p>
    <w:p w:rsidR="00713580" w:rsidRPr="00C654E9" w:rsidRDefault="00713580" w:rsidP="00713580">
      <w:pPr>
        <w:jc w:val="both"/>
        <w:rPr>
          <w:rFonts w:ascii="Century" w:hAnsi="Century"/>
          <w:sz w:val="26"/>
          <w:szCs w:val="26"/>
        </w:rPr>
      </w:pPr>
      <w:r w:rsidRPr="00C654E9">
        <w:rPr>
          <w:rFonts w:ascii="Century" w:hAnsi="Century"/>
          <w:b/>
          <w:sz w:val="26"/>
          <w:szCs w:val="26"/>
          <w:lang w:val="uk-UA"/>
        </w:rPr>
        <w:t xml:space="preserve">Міський голова </w:t>
      </w:r>
      <w:r w:rsidRPr="00C654E9">
        <w:rPr>
          <w:rFonts w:ascii="Century" w:hAnsi="Century"/>
          <w:b/>
          <w:sz w:val="26"/>
          <w:szCs w:val="26"/>
          <w:lang w:val="uk-UA"/>
        </w:rPr>
        <w:tab/>
      </w:r>
      <w:r w:rsidRPr="00C654E9">
        <w:rPr>
          <w:rFonts w:ascii="Century" w:hAnsi="Century"/>
          <w:b/>
          <w:sz w:val="26"/>
          <w:szCs w:val="26"/>
          <w:lang w:val="uk-UA"/>
        </w:rPr>
        <w:tab/>
      </w:r>
      <w:r w:rsidRPr="00C654E9">
        <w:rPr>
          <w:rFonts w:ascii="Century" w:hAnsi="Century"/>
          <w:b/>
          <w:sz w:val="26"/>
          <w:szCs w:val="26"/>
          <w:lang w:val="uk-UA"/>
        </w:rPr>
        <w:tab/>
      </w:r>
      <w:r w:rsidRPr="00C654E9">
        <w:rPr>
          <w:rFonts w:ascii="Century" w:hAnsi="Century"/>
          <w:b/>
          <w:sz w:val="26"/>
          <w:szCs w:val="26"/>
          <w:lang w:val="uk-UA"/>
        </w:rPr>
        <w:tab/>
        <w:t xml:space="preserve">                 </w:t>
      </w:r>
      <w:r w:rsidR="00C420B5">
        <w:rPr>
          <w:rFonts w:ascii="Century" w:hAnsi="Century"/>
          <w:b/>
          <w:sz w:val="26"/>
          <w:szCs w:val="26"/>
          <w:lang w:val="uk-UA"/>
        </w:rPr>
        <w:t xml:space="preserve">              </w:t>
      </w:r>
      <w:r w:rsidRPr="00C654E9">
        <w:rPr>
          <w:rFonts w:ascii="Century" w:hAnsi="Century"/>
          <w:b/>
          <w:sz w:val="26"/>
          <w:szCs w:val="26"/>
          <w:lang w:val="uk-UA"/>
        </w:rPr>
        <w:t xml:space="preserve">   Володимир РЕМЕНЯК</w:t>
      </w:r>
    </w:p>
    <w:p w:rsidR="00713580" w:rsidRPr="00C420B5" w:rsidRDefault="00C420B5" w:rsidP="0071358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C32D83" w:rsidRDefault="00C32D83"/>
    <w:sectPr w:rsidR="00C32D83" w:rsidSect="00C420B5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BC9"/>
    <w:rsid w:val="0012479D"/>
    <w:rsid w:val="0033214E"/>
    <w:rsid w:val="003A35FE"/>
    <w:rsid w:val="00695BC9"/>
    <w:rsid w:val="00713580"/>
    <w:rsid w:val="008D1B56"/>
    <w:rsid w:val="00BB5C3E"/>
    <w:rsid w:val="00C32D83"/>
    <w:rsid w:val="00C420B5"/>
    <w:rsid w:val="00C654E9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29B1B"/>
  <w15:chartTrackingRefBased/>
  <w15:docId w15:val="{67CA04D8-09FF-42F6-A5B1-5D5F5EB32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13580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8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dcterms:created xsi:type="dcterms:W3CDTF">2022-12-13T09:17:00Z</dcterms:created>
  <dcterms:modified xsi:type="dcterms:W3CDTF">2022-12-13T12:00:00Z</dcterms:modified>
</cp:coreProperties>
</file>